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614C0" w14:textId="360AB563" w:rsidR="002C30B8" w:rsidRDefault="002C30B8" w:rsidP="002C30B8">
      <w:pPr>
        <w:pStyle w:val="Napis"/>
      </w:pPr>
      <w:bookmarkStart w:id="0" w:name="_Toc141706331"/>
      <w:r w:rsidRPr="001566DA">
        <w:t xml:space="preserve">Priloga </w:t>
      </w:r>
      <w:r w:rsidR="00275203">
        <w:t>7</w:t>
      </w:r>
      <w:r w:rsidRPr="001566DA">
        <w:t xml:space="preserve">: </w:t>
      </w:r>
    </w:p>
    <w:p w14:paraId="6560AC50" w14:textId="77777777" w:rsidR="002C30B8" w:rsidRDefault="002C30B8" w:rsidP="002C30B8">
      <w:pPr>
        <w:pStyle w:val="Napis"/>
      </w:pPr>
    </w:p>
    <w:p w14:paraId="7FD96081" w14:textId="245FED2C" w:rsidR="00B80B0F" w:rsidRDefault="00B80B0F" w:rsidP="00B80B0F">
      <w:pPr>
        <w:pStyle w:val="Napis"/>
      </w:pPr>
      <w:bookmarkStart w:id="1" w:name="_Toc179805105"/>
      <w:bookmarkEnd w:id="0"/>
      <w:r>
        <w:t>Izjava o ne razveljavitvi že doseženih mejnikov in ciljev Načrta za okrevanje in odpornost pred oddajo zahtevka za plačilo Evropski komisiji</w:t>
      </w:r>
      <w:bookmarkEnd w:id="1"/>
    </w:p>
    <w:p w14:paraId="515840E8" w14:textId="77777777" w:rsidR="00B80B0F" w:rsidRPr="00621E2E" w:rsidRDefault="00B80B0F" w:rsidP="00B80B0F"/>
    <w:p w14:paraId="41BEE16B" w14:textId="77777777" w:rsidR="00B80B0F" w:rsidRDefault="00B80B0F" w:rsidP="00B80B0F">
      <w:r>
        <w:t>Št. zadeve:</w:t>
      </w:r>
      <w:r>
        <w:tab/>
      </w:r>
    </w:p>
    <w:p w14:paraId="52DA973E" w14:textId="77777777" w:rsidR="00B80B0F" w:rsidRDefault="00B80B0F" w:rsidP="00B80B0F">
      <w:r>
        <w:t>Datum:</w:t>
      </w:r>
      <w:r>
        <w:tab/>
      </w:r>
      <w:r>
        <w:tab/>
      </w:r>
    </w:p>
    <w:p w14:paraId="26E90968" w14:textId="77777777" w:rsidR="00B80B0F" w:rsidRDefault="00B80B0F" w:rsidP="00B80B0F"/>
    <w:p w14:paraId="551A9320" w14:textId="77777777" w:rsidR="00B80B0F" w:rsidRDefault="00B80B0F" w:rsidP="00B80B0F"/>
    <w:tbl>
      <w:tblPr>
        <w:tblStyle w:val="Tabelamrea"/>
        <w:tblpPr w:leftFromText="141" w:rightFromText="141" w:vertAnchor="text" w:horzAnchor="margin" w:tblpY="12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100"/>
      </w:tblGrid>
      <w:tr w:rsidR="00B80B0F" w14:paraId="6D9BF037" w14:textId="77777777" w:rsidTr="00E60311">
        <w:tc>
          <w:tcPr>
            <w:tcW w:w="4962" w:type="dxa"/>
            <w:hideMark/>
          </w:tcPr>
          <w:p w14:paraId="778B233D" w14:textId="77777777" w:rsidR="00B80B0F" w:rsidRDefault="00B80B0F" w:rsidP="00E60311">
            <w:r>
              <w:t>Spodaj podpisani (ime, priimek, funkcija)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D3DB97" w14:textId="77777777" w:rsidR="00B80B0F" w:rsidRDefault="00B80B0F" w:rsidP="00E60311">
            <w:pPr>
              <w:keepNext w:val="0"/>
              <w:keepLines w:val="0"/>
              <w:spacing w:line="240" w:lineRule="auto"/>
              <w:jc w:val="left"/>
              <w:textAlignment w:val="baseline"/>
              <w:outlineLvl w:val="2"/>
            </w:pPr>
          </w:p>
        </w:tc>
      </w:tr>
      <w:tr w:rsidR="00B80B0F" w14:paraId="562DB6E0" w14:textId="77777777" w:rsidTr="00E60311">
        <w:trPr>
          <w:trHeight w:val="362"/>
        </w:trPr>
        <w:tc>
          <w:tcPr>
            <w:tcW w:w="4962" w:type="dxa"/>
            <w:vAlign w:val="bottom"/>
            <w:hideMark/>
          </w:tcPr>
          <w:p w14:paraId="125B6F4F" w14:textId="77777777" w:rsidR="00B80B0F" w:rsidRDefault="00B80B0F" w:rsidP="00E60311">
            <w:r>
              <w:t>na nosilnem organu (naziv organa)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C9F0F4" w14:textId="77777777" w:rsidR="00B80B0F" w:rsidRDefault="00B80B0F" w:rsidP="00E60311"/>
        </w:tc>
      </w:tr>
      <w:tr w:rsidR="00B80B0F" w14:paraId="1F1D14DA" w14:textId="77777777" w:rsidTr="00E60311">
        <w:trPr>
          <w:trHeight w:val="362"/>
        </w:trPr>
        <w:tc>
          <w:tcPr>
            <w:tcW w:w="4962" w:type="dxa"/>
            <w:vAlign w:val="bottom"/>
            <w:hideMark/>
          </w:tcPr>
          <w:p w14:paraId="32CDA158" w14:textId="77777777" w:rsidR="00B80B0F" w:rsidRDefault="00B80B0F" w:rsidP="00E60311">
            <w:r>
              <w:t>ob poročanju glede že doseženih mejnikov in ciljev št: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B36B03" w14:textId="77777777" w:rsidR="00B80B0F" w:rsidRDefault="00B80B0F" w:rsidP="00E60311">
            <w:r>
              <w:t>.</w:t>
            </w:r>
          </w:p>
        </w:tc>
      </w:tr>
    </w:tbl>
    <w:p w14:paraId="39B5C2F7" w14:textId="77777777" w:rsidR="00B80B0F" w:rsidRPr="0090093E" w:rsidRDefault="00B80B0F" w:rsidP="00B80B0F">
      <w:pPr>
        <w:jc w:val="center"/>
        <w:rPr>
          <w:b/>
          <w:bCs/>
          <w:sz w:val="22"/>
          <w:szCs w:val="24"/>
        </w:rPr>
      </w:pPr>
      <w:r w:rsidRPr="0090093E">
        <w:rPr>
          <w:b/>
          <w:bCs/>
          <w:sz w:val="22"/>
          <w:szCs w:val="24"/>
        </w:rPr>
        <w:t xml:space="preserve">IZJAVA O </w:t>
      </w:r>
      <w:r>
        <w:rPr>
          <w:b/>
          <w:bCs/>
          <w:sz w:val="22"/>
          <w:szCs w:val="24"/>
        </w:rPr>
        <w:t xml:space="preserve">NE RAZVELJAVITVI ŽE </w:t>
      </w:r>
      <w:r w:rsidRPr="0090093E">
        <w:rPr>
          <w:b/>
          <w:bCs/>
          <w:sz w:val="22"/>
          <w:szCs w:val="24"/>
        </w:rPr>
        <w:t>DOSEŽENIH MEJNIK</w:t>
      </w:r>
      <w:r>
        <w:rPr>
          <w:b/>
          <w:bCs/>
          <w:sz w:val="22"/>
          <w:szCs w:val="24"/>
        </w:rPr>
        <w:t>OV</w:t>
      </w:r>
      <w:r w:rsidRPr="0090093E">
        <w:rPr>
          <w:b/>
          <w:bCs/>
          <w:sz w:val="22"/>
          <w:szCs w:val="24"/>
        </w:rPr>
        <w:t xml:space="preserve"> IN CILJ</w:t>
      </w:r>
      <w:r>
        <w:rPr>
          <w:b/>
          <w:bCs/>
          <w:sz w:val="22"/>
          <w:szCs w:val="24"/>
        </w:rPr>
        <w:t>EV</w:t>
      </w:r>
      <w:r w:rsidRPr="0090093E">
        <w:rPr>
          <w:b/>
          <w:bCs/>
          <w:sz w:val="22"/>
          <w:szCs w:val="24"/>
        </w:rPr>
        <w:t xml:space="preserve"> NAČRTA ZA OKREVANJE IN ODPORNOST </w:t>
      </w:r>
    </w:p>
    <w:p w14:paraId="0D055A6C" w14:textId="77777777" w:rsidR="00B80B0F" w:rsidRPr="0090093E" w:rsidRDefault="00B80B0F" w:rsidP="00B80B0F">
      <w:pPr>
        <w:jc w:val="center"/>
        <w:rPr>
          <w:b/>
          <w:bCs/>
          <w:sz w:val="22"/>
          <w:szCs w:val="24"/>
        </w:rPr>
      </w:pPr>
      <w:r w:rsidRPr="0090093E">
        <w:rPr>
          <w:b/>
          <w:bCs/>
          <w:sz w:val="22"/>
          <w:szCs w:val="24"/>
        </w:rPr>
        <w:t>PRED ODDAJO ZAHTEVKA ZA PLAČILO EVROPSKI KOMISIJI</w:t>
      </w:r>
    </w:p>
    <w:p w14:paraId="216A88CC" w14:textId="77777777" w:rsidR="00B80B0F" w:rsidRDefault="00B80B0F" w:rsidP="00B80B0F">
      <w:pPr>
        <w:ind w:left="284" w:hanging="284"/>
      </w:pPr>
    </w:p>
    <w:p w14:paraId="0F0ED05B" w14:textId="77777777" w:rsidR="00B80B0F" w:rsidRDefault="00B80B0F" w:rsidP="00B80B0F">
      <w:pPr>
        <w:rPr>
          <w:b/>
          <w:bCs/>
        </w:rPr>
      </w:pPr>
    </w:p>
    <w:p w14:paraId="465BE928" w14:textId="77777777" w:rsidR="00B80B0F" w:rsidRDefault="00B80B0F" w:rsidP="00B80B0F">
      <w:pPr>
        <w:jc w:val="center"/>
        <w:rPr>
          <w:b/>
          <w:bCs/>
        </w:rPr>
      </w:pPr>
    </w:p>
    <w:p w14:paraId="4F0C82EA" w14:textId="77777777" w:rsidR="00B80B0F" w:rsidRDefault="00B80B0F" w:rsidP="00B80B0F">
      <w:pPr>
        <w:jc w:val="center"/>
        <w:rPr>
          <w:b/>
          <w:bCs/>
        </w:rPr>
      </w:pPr>
    </w:p>
    <w:p w14:paraId="2E072D9D" w14:textId="77777777" w:rsidR="00B80B0F" w:rsidRDefault="00B80B0F" w:rsidP="00B80B0F">
      <w:pPr>
        <w:jc w:val="center"/>
        <w:rPr>
          <w:b/>
          <w:bCs/>
        </w:rPr>
      </w:pPr>
    </w:p>
    <w:p w14:paraId="646DBB5F" w14:textId="77777777" w:rsidR="00B80B0F" w:rsidRDefault="00B80B0F" w:rsidP="00B80B0F">
      <w:pPr>
        <w:jc w:val="center"/>
        <w:rPr>
          <w:b/>
          <w:bCs/>
        </w:rPr>
      </w:pPr>
    </w:p>
    <w:p w14:paraId="60BA1575" w14:textId="77777777" w:rsidR="00B80B0F" w:rsidRDefault="00B80B0F" w:rsidP="00B80B0F">
      <w:pPr>
        <w:jc w:val="center"/>
      </w:pPr>
      <w:r>
        <w:rPr>
          <w:b/>
          <w:bCs/>
        </w:rPr>
        <w:t>izjavljam,</w:t>
      </w:r>
      <w:r>
        <w:t xml:space="preserve"> da:</w:t>
      </w:r>
    </w:p>
    <w:p w14:paraId="5DD62390" w14:textId="77777777" w:rsidR="00B80B0F" w:rsidRDefault="00B80B0F" w:rsidP="00B80B0F">
      <w:pPr>
        <w:jc w:val="center"/>
      </w:pPr>
    </w:p>
    <w:p w14:paraId="7B1F2107" w14:textId="77777777" w:rsidR="00B80B0F" w:rsidRDefault="00B80B0F" w:rsidP="00B80B0F">
      <w:pPr>
        <w:pStyle w:val="Odstavekseznama"/>
        <w:keepNext w:val="0"/>
        <w:keepLines w:val="0"/>
        <w:numPr>
          <w:ilvl w:val="0"/>
          <w:numId w:val="1"/>
        </w:numPr>
        <w:spacing w:after="160" w:line="256" w:lineRule="auto"/>
      </w:pPr>
      <w:r>
        <w:t>so v predhodnih zahtevkih za plačilo že doseženi mejniki in cilji še vedno zadovoljivo izpolnjeni skladno s členom 24(3) Uredbe (EU) 2021/241 Evropskega parlamenta in Sveta.</w:t>
      </w:r>
    </w:p>
    <w:p w14:paraId="744301F3" w14:textId="77777777" w:rsidR="00B80B0F" w:rsidRDefault="00B80B0F" w:rsidP="00B80B0F">
      <w:pPr>
        <w:pStyle w:val="Odstavekseznama"/>
      </w:pPr>
    </w:p>
    <w:p w14:paraId="49AEC395" w14:textId="77777777" w:rsidR="00B80B0F" w:rsidRDefault="00B80B0F" w:rsidP="00B80B0F">
      <w:pPr>
        <w:keepNext w:val="0"/>
        <w:keepLines w:val="0"/>
        <w:spacing w:after="160" w:line="256" w:lineRule="auto"/>
      </w:pPr>
      <w:r>
        <w:tab/>
      </w:r>
      <w:r>
        <w:tab/>
      </w:r>
      <w:r>
        <w:tab/>
      </w:r>
      <w:r>
        <w:tab/>
      </w:r>
      <w:r>
        <w:tab/>
      </w:r>
    </w:p>
    <w:p w14:paraId="50921228" w14:textId="77777777" w:rsidR="00B80B0F" w:rsidRDefault="00B80B0F" w:rsidP="00B80B0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ECF5902" w14:textId="77777777" w:rsidR="00B80B0F" w:rsidRPr="0090093E" w:rsidRDefault="00B80B0F" w:rsidP="00B80B0F">
      <w:r>
        <w:tab/>
      </w:r>
      <w:r>
        <w:tab/>
      </w:r>
      <w:r>
        <w:tab/>
      </w:r>
      <w:r>
        <w:tab/>
      </w:r>
      <w:r>
        <w:tab/>
      </w:r>
      <w:r>
        <w:tab/>
      </w:r>
      <w:r w:rsidRPr="0090093E">
        <w:tab/>
        <w:t>Podpis predstojnika:</w:t>
      </w:r>
    </w:p>
    <w:p w14:paraId="43965859" w14:textId="77777777" w:rsidR="00B80B0F" w:rsidRDefault="00B80B0F" w:rsidP="00B80B0F">
      <w:pPr>
        <w:keepNext w:val="0"/>
        <w:keepLines w:val="0"/>
        <w:spacing w:after="160" w:line="259" w:lineRule="auto"/>
        <w:jc w:val="left"/>
      </w:pPr>
    </w:p>
    <w:p w14:paraId="79C83821" w14:textId="77777777" w:rsidR="00B80B0F" w:rsidRPr="009B71F4" w:rsidRDefault="00B80B0F" w:rsidP="00B80B0F">
      <w:pPr>
        <w:keepNext w:val="0"/>
        <w:keepLines w:val="0"/>
        <w:spacing w:after="160" w:line="259" w:lineRule="auto"/>
        <w:jc w:val="left"/>
      </w:pPr>
    </w:p>
    <w:p w14:paraId="3B52A803" w14:textId="0207C9E7" w:rsidR="00D12915" w:rsidRPr="00D114B6" w:rsidRDefault="00D12915" w:rsidP="00B80B0F">
      <w:pPr>
        <w:rPr>
          <w:rFonts w:cs="Arial"/>
          <w:i/>
          <w:iCs/>
        </w:rPr>
      </w:pPr>
    </w:p>
    <w:sectPr w:rsidR="00D12915" w:rsidRPr="00D114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78524" w14:textId="77777777" w:rsidR="00D114B6" w:rsidRDefault="00D114B6" w:rsidP="00D114B6">
      <w:pPr>
        <w:spacing w:line="240" w:lineRule="auto"/>
      </w:pPr>
      <w:r>
        <w:separator/>
      </w:r>
    </w:p>
  </w:endnote>
  <w:endnote w:type="continuationSeparator" w:id="0">
    <w:p w14:paraId="780923E8" w14:textId="77777777" w:rsidR="00D114B6" w:rsidRDefault="00D114B6" w:rsidP="00D114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416C3" w14:textId="77777777" w:rsidR="00D114B6" w:rsidRDefault="00D114B6" w:rsidP="00D114B6">
      <w:pPr>
        <w:spacing w:line="240" w:lineRule="auto"/>
      </w:pPr>
      <w:r>
        <w:separator/>
      </w:r>
    </w:p>
  </w:footnote>
  <w:footnote w:type="continuationSeparator" w:id="0">
    <w:p w14:paraId="4913B614" w14:textId="77777777" w:rsidR="00D114B6" w:rsidRDefault="00D114B6" w:rsidP="00D114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1A123" w14:textId="77777777" w:rsidR="00D114B6" w:rsidRDefault="00D114B6" w:rsidP="00D114B6">
    <w:pPr>
      <w:pStyle w:val="Glava"/>
    </w:pPr>
    <w:r w:rsidRPr="00603CBD">
      <w:rPr>
        <w:noProof/>
        <w:szCs w:val="20"/>
        <w:lang w:eastAsia="sl-SI"/>
      </w:rPr>
      <w:drawing>
        <wp:anchor distT="0" distB="0" distL="114300" distR="114300" simplePos="0" relativeHeight="251659264" behindDoc="0" locked="0" layoutInCell="1" allowOverlap="1" wp14:anchorId="74259DB1" wp14:editId="621F7953">
          <wp:simplePos x="0" y="0"/>
          <wp:positionH relativeFrom="page">
            <wp:posOffset>121714</wp:posOffset>
          </wp:positionH>
          <wp:positionV relativeFrom="page">
            <wp:align>top</wp:align>
          </wp:positionV>
          <wp:extent cx="2943225" cy="923925"/>
          <wp:effectExtent l="0" t="0" r="9525" b="9525"/>
          <wp:wrapSquare wrapText="bothSides"/>
          <wp:docPr id="18" name="Slika 19" descr="06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9" descr="065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r="31897" b="4964"/>
                  <a:stretch/>
                </pic:blipFill>
                <pic:spPr bwMode="auto">
                  <a:xfrm>
                    <a:off x="0" y="0"/>
                    <a:ext cx="29432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22F8C">
      <w:rPr>
        <w:noProof/>
        <w:sz w:val="16"/>
      </w:rPr>
      <w:drawing>
        <wp:anchor distT="0" distB="0" distL="114300" distR="114300" simplePos="0" relativeHeight="251661312" behindDoc="1" locked="0" layoutInCell="1" allowOverlap="1" wp14:anchorId="6C7E3FE3" wp14:editId="4265E665">
          <wp:simplePos x="0" y="0"/>
          <wp:positionH relativeFrom="column">
            <wp:posOffset>4511675</wp:posOffset>
          </wp:positionH>
          <wp:positionV relativeFrom="paragraph">
            <wp:posOffset>144145</wp:posOffset>
          </wp:positionV>
          <wp:extent cx="1246505" cy="372110"/>
          <wp:effectExtent l="0" t="0" r="0" b="8890"/>
          <wp:wrapSquare wrapText="bothSides"/>
          <wp:docPr id="15" name="Slika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2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6505" cy="372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22F8C">
      <w:rPr>
        <w:noProof/>
        <w:sz w:val="16"/>
      </w:rPr>
      <w:drawing>
        <wp:anchor distT="0" distB="0" distL="114300" distR="114300" simplePos="0" relativeHeight="251660288" behindDoc="1" locked="0" layoutInCell="1" allowOverlap="1" wp14:anchorId="5A447F24" wp14:editId="10CE68BD">
          <wp:simplePos x="0" y="0"/>
          <wp:positionH relativeFrom="column">
            <wp:posOffset>2785110</wp:posOffset>
          </wp:positionH>
          <wp:positionV relativeFrom="paragraph">
            <wp:posOffset>163195</wp:posOffset>
          </wp:positionV>
          <wp:extent cx="1502410" cy="289560"/>
          <wp:effectExtent l="0" t="0" r="2540" b="0"/>
          <wp:wrapSquare wrapText="bothSides"/>
          <wp:docPr id="16" name="Slika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241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A9F8107" w14:textId="77777777" w:rsidR="00D114B6" w:rsidRDefault="00D114B6" w:rsidP="00D114B6">
    <w:pPr>
      <w:pStyle w:val="Glava"/>
      <w:tabs>
        <w:tab w:val="clear" w:pos="4536"/>
        <w:tab w:val="clear" w:pos="9072"/>
        <w:tab w:val="left" w:pos="3573"/>
      </w:tabs>
    </w:pPr>
    <w:r>
      <w:tab/>
    </w:r>
  </w:p>
  <w:p w14:paraId="5CEB63C0" w14:textId="77777777" w:rsidR="00D114B6" w:rsidRDefault="00D114B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283F01"/>
    <w:multiLevelType w:val="hybridMultilevel"/>
    <w:tmpl w:val="48D8DA48"/>
    <w:lvl w:ilvl="0" w:tplc="78E08DE8">
      <w:start w:val="58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56407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0B8"/>
    <w:rsid w:val="00275203"/>
    <w:rsid w:val="002C30B8"/>
    <w:rsid w:val="009A06A8"/>
    <w:rsid w:val="00B80B0F"/>
    <w:rsid w:val="00D114B6"/>
    <w:rsid w:val="00D1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C6ADE"/>
  <w15:chartTrackingRefBased/>
  <w15:docId w15:val="{6D4FA89F-255F-46F8-AE5D-01F328EB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C30B8"/>
    <w:pPr>
      <w:keepNext/>
      <w:keepLines/>
      <w:spacing w:after="0" w:line="260" w:lineRule="exact"/>
      <w:jc w:val="both"/>
    </w:pPr>
    <w:rPr>
      <w:rFonts w:ascii="Arial" w:hAnsi="Arial"/>
      <w:sz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pis">
    <w:name w:val="caption"/>
    <w:basedOn w:val="Navaden"/>
    <w:next w:val="Navaden"/>
    <w:uiPriority w:val="35"/>
    <w:unhideWhenUsed/>
    <w:qFormat/>
    <w:rsid w:val="002C30B8"/>
    <w:pPr>
      <w:spacing w:after="200" w:line="240" w:lineRule="auto"/>
    </w:pPr>
    <w:rPr>
      <w:b/>
      <w:bCs/>
      <w:sz w:val="24"/>
      <w:szCs w:val="24"/>
    </w:rPr>
  </w:style>
  <w:style w:type="paragraph" w:styleId="Glava">
    <w:name w:val="header"/>
    <w:basedOn w:val="Navaden"/>
    <w:link w:val="GlavaZnak"/>
    <w:uiPriority w:val="99"/>
    <w:unhideWhenUsed/>
    <w:rsid w:val="00D114B6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114B6"/>
    <w:rPr>
      <w:rFonts w:ascii="Arial" w:hAnsi="Arial"/>
      <w:sz w:val="20"/>
    </w:rPr>
  </w:style>
  <w:style w:type="paragraph" w:styleId="Noga">
    <w:name w:val="footer"/>
    <w:basedOn w:val="Navaden"/>
    <w:link w:val="NogaZnak"/>
    <w:uiPriority w:val="99"/>
    <w:unhideWhenUsed/>
    <w:rsid w:val="00D114B6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114B6"/>
    <w:rPr>
      <w:rFonts w:ascii="Arial" w:hAnsi="Arial"/>
      <w:sz w:val="20"/>
    </w:rPr>
  </w:style>
  <w:style w:type="paragraph" w:styleId="Odstavekseznama">
    <w:name w:val="List Paragraph"/>
    <w:aliases w:val="K1,Table of contents numbered,Elenco num ARGEA,body,Odsek zoznamu2"/>
    <w:basedOn w:val="Navaden"/>
    <w:link w:val="OdstavekseznamaZnak"/>
    <w:uiPriority w:val="34"/>
    <w:qFormat/>
    <w:rsid w:val="00B80B0F"/>
    <w:pPr>
      <w:contextualSpacing/>
    </w:pPr>
  </w:style>
  <w:style w:type="table" w:styleId="Tabelamrea">
    <w:name w:val="Table Grid"/>
    <w:basedOn w:val="Navadnatabela"/>
    <w:uiPriority w:val="39"/>
    <w:rsid w:val="00B80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kseznamaZnak">
    <w:name w:val="Odstavek seznama Znak"/>
    <w:aliases w:val="K1 Znak,Table of contents numbered Znak,Elenco num ARGEA Znak,body Znak,Odsek zoznamu2 Znak"/>
    <w:link w:val="Odstavekseznama"/>
    <w:uiPriority w:val="34"/>
    <w:rsid w:val="00B80B0F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SES</dc:creator>
  <cp:keywords/>
  <dc:description/>
  <cp:lastModifiedBy>Helena Imperl Končar</cp:lastModifiedBy>
  <cp:revision>3</cp:revision>
  <dcterms:created xsi:type="dcterms:W3CDTF">2025-01-23T07:55:00Z</dcterms:created>
  <dcterms:modified xsi:type="dcterms:W3CDTF">2025-01-30T12:29:00Z</dcterms:modified>
</cp:coreProperties>
</file>